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8E" w:rsidRPr="00FB727C" w:rsidRDefault="0089350E">
      <w:pPr>
        <w:rPr>
          <w:rFonts w:ascii="Verdana" w:hAnsi="Verdana"/>
        </w:rPr>
      </w:pPr>
      <w:r w:rsidRPr="00FB727C">
        <w:rPr>
          <w:rFonts w:ascii="Verdana" w:hAnsi="Verdana"/>
        </w:rPr>
        <w:t>Exponential Functions Review</w:t>
      </w:r>
      <w:r w:rsidR="00FB727C">
        <w:rPr>
          <w:rFonts w:ascii="Verdana" w:hAnsi="Verdana"/>
        </w:rPr>
        <w:t xml:space="preserve">          </w:t>
      </w:r>
      <w:proofErr w:type="spellStart"/>
      <w:r w:rsidRPr="00FB727C">
        <w:rPr>
          <w:rFonts w:ascii="Verdana" w:hAnsi="Verdana"/>
        </w:rPr>
        <w:t>Name</w:t>
      </w:r>
      <w:proofErr w:type="gramStart"/>
      <w:r w:rsidRPr="00FB727C">
        <w:rPr>
          <w:rFonts w:ascii="Verdana" w:hAnsi="Verdana"/>
        </w:rPr>
        <w:t>:_</w:t>
      </w:r>
      <w:proofErr w:type="gramEnd"/>
      <w:r w:rsidRPr="00FB727C">
        <w:rPr>
          <w:rFonts w:ascii="Verdana" w:hAnsi="Verdana"/>
        </w:rPr>
        <w:t>______________________Hour</w:t>
      </w:r>
      <w:proofErr w:type="spellEnd"/>
      <w:r w:rsidRPr="00FB727C">
        <w:rPr>
          <w:rFonts w:ascii="Verdana" w:hAnsi="Verdana"/>
        </w:rPr>
        <w:t>:_____</w:t>
      </w:r>
      <w:bookmarkStart w:id="0" w:name="_GoBack"/>
      <w:bookmarkEnd w:id="0"/>
    </w:p>
    <w:p w:rsidR="0089350E" w:rsidRDefault="0089350E" w:rsidP="0089350E">
      <w:pPr>
        <w:spacing w:line="240" w:lineRule="auto"/>
      </w:pPr>
    </w:p>
    <w:p w:rsidR="0089350E" w:rsidRPr="0089350E" w:rsidRDefault="0089350E" w:rsidP="0089350E">
      <w:pPr>
        <w:spacing w:line="240" w:lineRule="auto"/>
        <w:rPr>
          <w:rFonts w:ascii="Verdana" w:hAnsi="Verdana" w:cs="Vrinda"/>
        </w:rPr>
      </w:pPr>
      <w:r w:rsidRPr="0089350E">
        <w:rPr>
          <w:rFonts w:ascii="Verdana" w:hAnsi="Verdana" w:cs="Vrinda"/>
        </w:rPr>
        <w:t>Graph the following function.</w:t>
      </w:r>
    </w:p>
    <w:p w:rsidR="0089350E" w:rsidRPr="0089350E" w:rsidRDefault="0089350E" w:rsidP="0089350E">
      <w:pPr>
        <w:spacing w:line="240" w:lineRule="auto"/>
        <w:rPr>
          <w:rFonts w:ascii="Verdana" w:eastAsiaTheme="minorEastAsia" w:hAnsi="Verdana" w:cs="Vrinda"/>
        </w:rPr>
      </w:pPr>
      <m:oMath>
        <m:r>
          <w:rPr>
            <w:rFonts w:ascii="Cambria Math" w:hAnsi="Cambria Math" w:cs="Vrinda"/>
          </w:rPr>
          <m:t>y=2∙</m:t>
        </m:r>
        <m:sSup>
          <m:sSupPr>
            <m:ctrlPr>
              <w:rPr>
                <w:rFonts w:ascii="Cambria Math" w:hAnsi="Cambria Math" w:cs="Vrinda"/>
                <w:i/>
              </w:rPr>
            </m:ctrlPr>
          </m:sSupPr>
          <m:e>
            <m:d>
              <m:dPr>
                <m:ctrlPr>
                  <w:rPr>
                    <w:rFonts w:ascii="Cambria Math" w:hAnsi="Cambria Math" w:cs="Vrinda"/>
                    <w:i/>
                  </w:rPr>
                </m:ctrlPr>
              </m:dPr>
              <m:e>
                <m:f>
                  <m:fPr>
                    <m:ctrlPr>
                      <w:rPr>
                        <w:rFonts w:ascii="Cambria Math" w:hAnsi="Cambria Math" w:cs="Vrinda"/>
                        <w:i/>
                      </w:rPr>
                    </m:ctrlPr>
                  </m:fPr>
                  <m:num>
                    <m:r>
                      <w:rPr>
                        <w:rFonts w:ascii="Cambria Math" w:hAnsi="Cambria Math" w:cs="Vrinda"/>
                      </w:rPr>
                      <m:t>1</m:t>
                    </m:r>
                  </m:num>
                  <m:den>
                    <m:r>
                      <w:rPr>
                        <w:rFonts w:ascii="Cambria Math" w:hAnsi="Cambria Math" w:cs="Vrinda"/>
                      </w:rPr>
                      <m:t>2</m:t>
                    </m:r>
                  </m:den>
                </m:f>
              </m:e>
            </m:d>
          </m:e>
          <m:sup>
            <m:r>
              <w:rPr>
                <w:rFonts w:ascii="Cambria Math" w:hAnsi="Cambria Math" w:cs="Vrinda"/>
              </w:rPr>
              <m:t>x</m:t>
            </m:r>
          </m:sup>
        </m:sSup>
      </m:oMath>
      <w:r w:rsidRPr="0089350E">
        <w:rPr>
          <w:rFonts w:ascii="Verdana" w:eastAsiaTheme="minorEastAsia" w:hAnsi="Verdana" w:cs="Vrinda"/>
        </w:rPr>
        <w:tab/>
      </w:r>
      <w:r w:rsidRPr="0089350E">
        <w:rPr>
          <w:rFonts w:ascii="Verdana" w:eastAsiaTheme="minorEastAsia" w:hAnsi="Verdana" w:cs="Vrinda"/>
        </w:rPr>
        <w:tab/>
      </w:r>
      <w:r w:rsidRPr="0089350E">
        <w:rPr>
          <w:rFonts w:ascii="Verdana" w:eastAsiaTheme="minorEastAsia" w:hAnsi="Verdana" w:cs="Vrinda"/>
        </w:rPr>
        <w:tab/>
      </w:r>
      <w:r w:rsidRPr="0089350E">
        <w:rPr>
          <w:rFonts w:ascii="Verdana" w:eastAsiaTheme="minorEastAsia" w:hAnsi="Verdana" w:cs="Vrinda"/>
        </w:rPr>
        <w:tab/>
      </w:r>
      <w:r w:rsidRPr="0089350E">
        <w:rPr>
          <w:rFonts w:ascii="Verdana" w:eastAsiaTheme="minorEastAsia" w:hAnsi="Verdana" w:cs="Vrinda"/>
        </w:rPr>
        <w:tab/>
        <w:t>a)  What is the x- intercept?</w:t>
      </w:r>
    </w:p>
    <w:p w:rsidR="0089350E" w:rsidRPr="0089350E" w:rsidRDefault="0089350E" w:rsidP="0089350E">
      <w:pPr>
        <w:spacing w:line="240" w:lineRule="auto"/>
        <w:rPr>
          <w:rFonts w:ascii="Verdana" w:eastAsiaTheme="minorEastAsia" w:hAnsi="Verdana" w:cs="Vrinda"/>
        </w:rPr>
      </w:pPr>
      <w:r w:rsidRPr="0089350E">
        <w:rPr>
          <w:rFonts w:ascii="Verdana" w:hAnsi="Verdana" w:cs="Vrinda"/>
          <w:noProof/>
        </w:rPr>
        <w:drawing>
          <wp:anchor distT="0" distB="0" distL="114300" distR="114300" simplePos="0" relativeHeight="251658240" behindDoc="1" locked="0" layoutInCell="1" allowOverlap="1" wp14:anchorId="7C200740" wp14:editId="73C309B9">
            <wp:simplePos x="0" y="0"/>
            <wp:positionH relativeFrom="column">
              <wp:posOffset>-57150</wp:posOffset>
            </wp:positionH>
            <wp:positionV relativeFrom="paragraph">
              <wp:posOffset>192405</wp:posOffset>
            </wp:positionV>
            <wp:extent cx="2486025" cy="1733550"/>
            <wp:effectExtent l="0" t="0" r="9525" b="0"/>
            <wp:wrapTight wrapText="bothSides">
              <wp:wrapPolygon edited="0">
                <wp:start x="0" y="0"/>
                <wp:lineTo x="0" y="21363"/>
                <wp:lineTo x="21517" y="21363"/>
                <wp:lineTo x="21517" y="0"/>
                <wp:lineTo x="0" y="0"/>
              </wp:wrapPolygon>
            </wp:wrapTight>
            <wp:docPr id="1" name="Picture 1" descr="http://mathbits.com/MathBits/StudentResources/GraphPaper/half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half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50E" w:rsidRPr="0089350E" w:rsidRDefault="0089350E" w:rsidP="0089350E">
      <w:pPr>
        <w:spacing w:line="240" w:lineRule="auto"/>
        <w:rPr>
          <w:rFonts w:ascii="Verdana" w:hAnsi="Verdana" w:cs="Vrinda"/>
        </w:rPr>
      </w:pPr>
      <w:r w:rsidRPr="0089350E">
        <w:rPr>
          <w:rFonts w:ascii="Verdana" w:hAnsi="Verdana" w:cs="Vrinda"/>
        </w:rPr>
        <w:t xml:space="preserve">      b)  What is the y-intercept?</w:t>
      </w:r>
    </w:p>
    <w:p w:rsidR="0089350E" w:rsidRPr="0089350E" w:rsidRDefault="0089350E" w:rsidP="0089350E">
      <w:pPr>
        <w:spacing w:line="240" w:lineRule="auto"/>
        <w:rPr>
          <w:rFonts w:ascii="Verdana" w:hAnsi="Verdana" w:cs="Vrinda"/>
        </w:rPr>
      </w:pPr>
    </w:p>
    <w:p w:rsidR="0089350E" w:rsidRPr="0089350E" w:rsidRDefault="0089350E" w:rsidP="0089350E">
      <w:pPr>
        <w:spacing w:line="240" w:lineRule="auto"/>
        <w:rPr>
          <w:rFonts w:ascii="Verdana" w:hAnsi="Verdana" w:cs="Vrinda"/>
        </w:rPr>
      </w:pPr>
      <w:r w:rsidRPr="0089350E">
        <w:rPr>
          <w:rFonts w:ascii="Verdana" w:hAnsi="Verdana" w:cs="Vrinda"/>
        </w:rPr>
        <w:t xml:space="preserve">      c)  What is the growth factor?</w:t>
      </w:r>
    </w:p>
    <w:p w:rsidR="0089350E" w:rsidRPr="0089350E" w:rsidRDefault="0089350E" w:rsidP="0089350E">
      <w:pPr>
        <w:spacing w:line="240" w:lineRule="auto"/>
        <w:rPr>
          <w:rFonts w:ascii="Verdana" w:hAnsi="Verdana" w:cs="Vrinda"/>
        </w:rPr>
      </w:pPr>
    </w:p>
    <w:p w:rsidR="0089350E" w:rsidRPr="0089350E" w:rsidRDefault="0089350E" w:rsidP="0089350E">
      <w:pPr>
        <w:spacing w:line="240" w:lineRule="auto"/>
        <w:rPr>
          <w:rFonts w:ascii="Verdana" w:hAnsi="Verdana" w:cs="Vrinda"/>
        </w:rPr>
      </w:pPr>
      <w:r w:rsidRPr="0089350E">
        <w:rPr>
          <w:rFonts w:ascii="Verdana" w:hAnsi="Verdana" w:cs="Vrinda"/>
        </w:rPr>
        <w:t xml:space="preserve">      d) What is the domain?</w:t>
      </w:r>
    </w:p>
    <w:p w:rsidR="0089350E" w:rsidRPr="0089350E" w:rsidRDefault="0089350E" w:rsidP="0089350E">
      <w:pPr>
        <w:spacing w:line="240" w:lineRule="auto"/>
        <w:rPr>
          <w:rFonts w:ascii="Verdana" w:hAnsi="Verdana" w:cs="Vrinda"/>
        </w:rPr>
      </w:pPr>
    </w:p>
    <w:p w:rsidR="0089350E" w:rsidRPr="0089350E" w:rsidRDefault="0089350E" w:rsidP="0089350E">
      <w:pPr>
        <w:spacing w:line="240" w:lineRule="auto"/>
        <w:rPr>
          <w:rFonts w:ascii="Verdana" w:hAnsi="Verdana" w:cs="Vrinda"/>
        </w:rPr>
      </w:pPr>
      <w:r w:rsidRPr="0089350E">
        <w:rPr>
          <w:rFonts w:ascii="Verdana" w:hAnsi="Verdana" w:cs="Vrinda"/>
        </w:rPr>
        <w:t xml:space="preserve">     </w:t>
      </w:r>
      <w:r w:rsidRPr="0089350E">
        <w:rPr>
          <w:rFonts w:ascii="Verdana" w:hAnsi="Verdana" w:cs="Vrinda"/>
        </w:rPr>
        <w:tab/>
      </w:r>
      <w:r w:rsidRPr="0089350E">
        <w:rPr>
          <w:rFonts w:ascii="Verdana" w:hAnsi="Verdana" w:cs="Vrinda"/>
        </w:rPr>
        <w:tab/>
      </w:r>
      <w:r w:rsidRPr="0089350E">
        <w:rPr>
          <w:rFonts w:ascii="Verdana" w:hAnsi="Verdana" w:cs="Vrinda"/>
        </w:rPr>
        <w:tab/>
      </w:r>
      <w:r w:rsidRPr="0089350E">
        <w:rPr>
          <w:rFonts w:ascii="Verdana" w:hAnsi="Verdana" w:cs="Vrinda"/>
        </w:rPr>
        <w:tab/>
      </w:r>
      <w:r w:rsidRPr="0089350E">
        <w:rPr>
          <w:rFonts w:ascii="Verdana" w:hAnsi="Verdana" w:cs="Vrinda"/>
        </w:rPr>
        <w:tab/>
        <w:t xml:space="preserve">             e</w:t>
      </w:r>
      <w:r w:rsidRPr="0089350E">
        <w:rPr>
          <w:rFonts w:ascii="Verdana" w:hAnsi="Verdana" w:cs="Vrinda"/>
        </w:rPr>
        <w:t xml:space="preserve">) What is the </w:t>
      </w:r>
      <w:r w:rsidRPr="0089350E">
        <w:rPr>
          <w:rFonts w:ascii="Verdana" w:hAnsi="Verdana" w:cs="Vrinda"/>
        </w:rPr>
        <w:t>range</w:t>
      </w:r>
      <w:r w:rsidRPr="0089350E">
        <w:rPr>
          <w:rFonts w:ascii="Verdana" w:hAnsi="Verdana" w:cs="Vrinda"/>
        </w:rPr>
        <w:t>?</w:t>
      </w:r>
    </w:p>
    <w:p w:rsidR="0089350E" w:rsidRDefault="0089350E" w:rsidP="0089350E">
      <w:pPr>
        <w:spacing w:line="240" w:lineRule="auto"/>
      </w:pPr>
    </w:p>
    <w:p w:rsidR="0089350E" w:rsidRDefault="0089350E" w:rsidP="0089350E">
      <w:pPr>
        <w:spacing w:line="240" w:lineRule="auto"/>
      </w:pPr>
    </w:p>
    <w:p w:rsidR="0089350E" w:rsidRDefault="0089350E" w:rsidP="0089350E">
      <w:pPr>
        <w:spacing w:line="240" w:lineRule="auto"/>
      </w:pPr>
    </w:p>
    <w:p w:rsidR="0089350E" w:rsidRPr="00355274" w:rsidRDefault="0089350E" w:rsidP="0089350E">
      <w:r>
        <w:rPr>
          <w:rFonts w:ascii="Verdana" w:hAnsi="Verdana"/>
        </w:rPr>
        <w:t xml:space="preserve">2) Use the table to </w:t>
      </w:r>
      <w:r w:rsidRPr="0014539E">
        <w:rPr>
          <w:rFonts w:ascii="Verdana" w:hAnsi="Verdana"/>
        </w:rPr>
        <w:t xml:space="preserve">determine if the situation represents a linear or exponential </w:t>
      </w:r>
      <w:r>
        <w:rPr>
          <w:rFonts w:ascii="Verdana" w:hAnsi="Verdana"/>
        </w:rPr>
        <w:t>function</w:t>
      </w:r>
      <w:r w:rsidRPr="0014539E">
        <w:rPr>
          <w:rFonts w:ascii="Verdana" w:hAnsi="Verdana"/>
        </w:rPr>
        <w:t xml:space="preserve">. </w:t>
      </w:r>
      <w:r>
        <w:rPr>
          <w:rFonts w:ascii="Verdana" w:hAnsi="Verdana"/>
        </w:rPr>
        <w:t xml:space="preserve"> Write the equation that matches the data making sure to identify each part of the equation.</w:t>
      </w:r>
    </w:p>
    <w:p w:rsidR="0089350E" w:rsidRPr="00603194" w:rsidRDefault="0089350E" w:rsidP="0089350E">
      <w:pPr>
        <w:ind w:left="360"/>
        <w:rPr>
          <w:rFonts w:ascii="Verdana" w:hAnsi="Verdana"/>
        </w:rPr>
      </w:pPr>
    </w:p>
    <w:tbl>
      <w:tblPr>
        <w:tblStyle w:val="TableGrid"/>
        <w:tblW w:w="0" w:type="auto"/>
        <w:tblInd w:w="859" w:type="dxa"/>
        <w:tblLook w:val="04A0" w:firstRow="1" w:lastRow="0" w:firstColumn="1" w:lastColumn="0" w:noHBand="0" w:noVBand="1"/>
      </w:tblPr>
      <w:tblGrid>
        <w:gridCol w:w="449"/>
        <w:gridCol w:w="720"/>
        <w:gridCol w:w="776"/>
        <w:gridCol w:w="2880"/>
        <w:gridCol w:w="720"/>
        <w:gridCol w:w="720"/>
      </w:tblGrid>
      <w:tr w:rsidR="0089350E" w:rsidRPr="0014539E" w:rsidTr="003426DA">
        <w:trPr>
          <w:trHeight w:val="411"/>
        </w:trPr>
        <w:tc>
          <w:tcPr>
            <w:tcW w:w="419" w:type="dxa"/>
            <w:tcBorders>
              <w:top w:val="nil"/>
              <w:left w:val="nil"/>
              <w:bottom w:val="nil"/>
            </w:tcBorders>
            <w:vAlign w:val="center"/>
          </w:tcPr>
          <w:p w:rsidR="0089350E" w:rsidRPr="0014539E" w:rsidRDefault="0089350E" w:rsidP="003426DA">
            <w:pPr>
              <w:jc w:val="right"/>
              <w:rPr>
                <w:rFonts w:ascii="Verdana" w:hAnsi="Verdana" w:cs="Calibri"/>
              </w:rPr>
            </w:pPr>
            <w:r w:rsidRPr="0014539E">
              <w:rPr>
                <w:rFonts w:ascii="Verdana" w:hAnsi="Verdana" w:cs="Calibri"/>
              </w:rPr>
              <w:t>a)</w:t>
            </w: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x</w:t>
            </w: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y</w:t>
            </w:r>
          </w:p>
        </w:tc>
        <w:tc>
          <w:tcPr>
            <w:tcW w:w="2880" w:type="dxa"/>
            <w:tcBorders>
              <w:top w:val="nil"/>
              <w:bottom w:val="nil"/>
            </w:tcBorders>
            <w:vAlign w:val="center"/>
          </w:tcPr>
          <w:p w:rsidR="0089350E" w:rsidRPr="0014539E" w:rsidRDefault="0089350E" w:rsidP="003426DA">
            <w:pPr>
              <w:jc w:val="right"/>
              <w:rPr>
                <w:rFonts w:ascii="Verdana" w:hAnsi="Verdana" w:cs="Calibri"/>
              </w:rPr>
            </w:pPr>
            <w:r w:rsidRPr="0014539E">
              <w:rPr>
                <w:rFonts w:ascii="Verdana" w:hAnsi="Verdana" w:cs="Calibri"/>
              </w:rPr>
              <w:t>b)</w:t>
            </w: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x</w:t>
            </w: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y</w:t>
            </w:r>
          </w:p>
        </w:tc>
      </w:tr>
      <w:tr w:rsidR="0089350E" w:rsidRPr="0014539E" w:rsidTr="003426DA">
        <w:trPr>
          <w:trHeight w:val="411"/>
        </w:trPr>
        <w:tc>
          <w:tcPr>
            <w:tcW w:w="419" w:type="dxa"/>
            <w:tcBorders>
              <w:top w:val="nil"/>
              <w:left w:val="nil"/>
              <w:bottom w:val="nil"/>
            </w:tcBorders>
          </w:tcPr>
          <w:p w:rsidR="0089350E" w:rsidRPr="0014539E" w:rsidRDefault="0089350E" w:rsidP="003426DA">
            <w:pPr>
              <w:jc w:val="center"/>
              <w:rPr>
                <w:rFonts w:ascii="Verdana" w:hAnsi="Verdana" w:cs="Calibri"/>
              </w:rPr>
            </w:pP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0</w:t>
            </w: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1</w:t>
            </w:r>
            <w:r>
              <w:rPr>
                <w:rFonts w:ascii="Verdana" w:hAnsi="Verdana" w:cs="Calibri"/>
              </w:rPr>
              <w:t>00</w:t>
            </w:r>
          </w:p>
        </w:tc>
        <w:tc>
          <w:tcPr>
            <w:tcW w:w="2880" w:type="dxa"/>
            <w:tcBorders>
              <w:top w:val="nil"/>
              <w:bottom w:val="nil"/>
            </w:tcBorders>
          </w:tcPr>
          <w:p w:rsidR="0089350E" w:rsidRPr="0014539E" w:rsidRDefault="0089350E" w:rsidP="003426DA">
            <w:pPr>
              <w:jc w:val="center"/>
              <w:rPr>
                <w:rFonts w:ascii="Verdana" w:hAnsi="Verdana" w:cs="Calibri"/>
              </w:rPr>
            </w:pP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0</w:t>
            </w:r>
          </w:p>
        </w:tc>
        <w:tc>
          <w:tcPr>
            <w:tcW w:w="720" w:type="dxa"/>
            <w:vAlign w:val="center"/>
          </w:tcPr>
          <w:p w:rsidR="0089350E" w:rsidRPr="0014539E" w:rsidRDefault="0089350E" w:rsidP="003426DA">
            <w:pPr>
              <w:jc w:val="center"/>
              <w:rPr>
                <w:rFonts w:ascii="Verdana" w:hAnsi="Verdana" w:cs="Calibri"/>
              </w:rPr>
            </w:pPr>
            <w:r>
              <w:rPr>
                <w:rFonts w:ascii="Verdana" w:hAnsi="Verdana" w:cs="Calibri"/>
              </w:rPr>
              <w:t>-6</w:t>
            </w:r>
          </w:p>
        </w:tc>
      </w:tr>
      <w:tr w:rsidR="0089350E" w:rsidRPr="0014539E" w:rsidTr="003426DA">
        <w:trPr>
          <w:trHeight w:val="428"/>
        </w:trPr>
        <w:tc>
          <w:tcPr>
            <w:tcW w:w="419" w:type="dxa"/>
            <w:tcBorders>
              <w:top w:val="nil"/>
              <w:left w:val="nil"/>
              <w:bottom w:val="nil"/>
            </w:tcBorders>
          </w:tcPr>
          <w:p w:rsidR="0089350E" w:rsidRPr="0014539E" w:rsidRDefault="0089350E" w:rsidP="003426DA">
            <w:pPr>
              <w:jc w:val="center"/>
              <w:rPr>
                <w:rFonts w:ascii="Verdana" w:hAnsi="Verdana" w:cs="Calibri"/>
              </w:rPr>
            </w:pP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1</w:t>
            </w:r>
          </w:p>
        </w:tc>
        <w:tc>
          <w:tcPr>
            <w:tcW w:w="720" w:type="dxa"/>
            <w:vAlign w:val="center"/>
          </w:tcPr>
          <w:p w:rsidR="0089350E" w:rsidRPr="0014539E" w:rsidRDefault="0089350E" w:rsidP="003426DA">
            <w:pPr>
              <w:jc w:val="center"/>
              <w:rPr>
                <w:rFonts w:ascii="Verdana" w:hAnsi="Verdana" w:cs="Calibri"/>
              </w:rPr>
            </w:pPr>
            <w:r>
              <w:rPr>
                <w:rFonts w:ascii="Verdana" w:hAnsi="Verdana" w:cs="Calibri"/>
              </w:rPr>
              <w:t>300</w:t>
            </w:r>
          </w:p>
        </w:tc>
        <w:tc>
          <w:tcPr>
            <w:tcW w:w="2880" w:type="dxa"/>
            <w:tcBorders>
              <w:top w:val="nil"/>
              <w:bottom w:val="nil"/>
            </w:tcBorders>
          </w:tcPr>
          <w:p w:rsidR="0089350E" w:rsidRPr="0014539E" w:rsidRDefault="0089350E" w:rsidP="003426DA">
            <w:pPr>
              <w:jc w:val="center"/>
              <w:rPr>
                <w:rFonts w:ascii="Verdana" w:hAnsi="Verdana" w:cs="Calibri"/>
              </w:rPr>
            </w:pP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1</w:t>
            </w:r>
          </w:p>
        </w:tc>
        <w:tc>
          <w:tcPr>
            <w:tcW w:w="720" w:type="dxa"/>
            <w:vAlign w:val="center"/>
          </w:tcPr>
          <w:p w:rsidR="0089350E" w:rsidRPr="0014539E" w:rsidRDefault="0089350E" w:rsidP="003426DA">
            <w:pPr>
              <w:jc w:val="center"/>
              <w:rPr>
                <w:rFonts w:ascii="Verdana" w:hAnsi="Verdana" w:cs="Calibri"/>
              </w:rPr>
            </w:pPr>
            <w:r>
              <w:rPr>
                <w:rFonts w:ascii="Verdana" w:hAnsi="Verdana" w:cs="Calibri"/>
              </w:rPr>
              <w:t>-3</w:t>
            </w:r>
          </w:p>
        </w:tc>
      </w:tr>
      <w:tr w:rsidR="0089350E" w:rsidRPr="0014539E" w:rsidTr="003426DA">
        <w:trPr>
          <w:trHeight w:val="428"/>
        </w:trPr>
        <w:tc>
          <w:tcPr>
            <w:tcW w:w="419" w:type="dxa"/>
            <w:tcBorders>
              <w:top w:val="nil"/>
              <w:left w:val="nil"/>
              <w:bottom w:val="nil"/>
            </w:tcBorders>
          </w:tcPr>
          <w:p w:rsidR="0089350E" w:rsidRPr="0014539E" w:rsidRDefault="0089350E" w:rsidP="003426DA">
            <w:pPr>
              <w:jc w:val="center"/>
              <w:rPr>
                <w:rFonts w:ascii="Verdana" w:hAnsi="Verdana" w:cs="Calibri"/>
              </w:rPr>
            </w:pP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2</w:t>
            </w:r>
          </w:p>
        </w:tc>
        <w:tc>
          <w:tcPr>
            <w:tcW w:w="720" w:type="dxa"/>
            <w:vAlign w:val="center"/>
          </w:tcPr>
          <w:p w:rsidR="0089350E" w:rsidRPr="0014539E" w:rsidRDefault="0089350E" w:rsidP="003426DA">
            <w:pPr>
              <w:jc w:val="center"/>
              <w:rPr>
                <w:rFonts w:ascii="Verdana" w:hAnsi="Verdana" w:cs="Calibri"/>
              </w:rPr>
            </w:pPr>
            <w:r>
              <w:rPr>
                <w:rFonts w:ascii="Verdana" w:hAnsi="Verdana" w:cs="Calibri"/>
              </w:rPr>
              <w:t>900</w:t>
            </w:r>
          </w:p>
        </w:tc>
        <w:tc>
          <w:tcPr>
            <w:tcW w:w="2880" w:type="dxa"/>
            <w:tcBorders>
              <w:top w:val="nil"/>
              <w:bottom w:val="nil"/>
            </w:tcBorders>
          </w:tcPr>
          <w:p w:rsidR="0089350E" w:rsidRPr="0014539E" w:rsidRDefault="0089350E" w:rsidP="003426DA">
            <w:pPr>
              <w:jc w:val="center"/>
              <w:rPr>
                <w:rFonts w:ascii="Verdana" w:hAnsi="Verdana" w:cs="Calibri"/>
              </w:rPr>
            </w:pP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2</w:t>
            </w:r>
          </w:p>
        </w:tc>
        <w:tc>
          <w:tcPr>
            <w:tcW w:w="720" w:type="dxa"/>
            <w:vAlign w:val="center"/>
          </w:tcPr>
          <w:p w:rsidR="0089350E" w:rsidRPr="0014539E" w:rsidRDefault="0089350E" w:rsidP="003426DA">
            <w:pPr>
              <w:jc w:val="center"/>
              <w:rPr>
                <w:rFonts w:ascii="Verdana" w:hAnsi="Verdana" w:cs="Calibri"/>
              </w:rPr>
            </w:pPr>
            <w:r>
              <w:rPr>
                <w:rFonts w:ascii="Verdana" w:hAnsi="Verdana" w:cs="Calibri"/>
              </w:rPr>
              <w:t>0</w:t>
            </w:r>
          </w:p>
        </w:tc>
      </w:tr>
      <w:tr w:rsidR="0089350E" w:rsidRPr="0014539E" w:rsidTr="003426DA">
        <w:trPr>
          <w:trHeight w:val="428"/>
        </w:trPr>
        <w:tc>
          <w:tcPr>
            <w:tcW w:w="419" w:type="dxa"/>
            <w:tcBorders>
              <w:top w:val="nil"/>
              <w:left w:val="nil"/>
              <w:bottom w:val="nil"/>
            </w:tcBorders>
          </w:tcPr>
          <w:p w:rsidR="0089350E" w:rsidRPr="0014539E" w:rsidRDefault="0089350E" w:rsidP="003426DA">
            <w:pPr>
              <w:jc w:val="center"/>
              <w:rPr>
                <w:rFonts w:ascii="Verdana" w:hAnsi="Verdana" w:cs="Calibri"/>
              </w:rPr>
            </w:pP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3</w:t>
            </w:r>
          </w:p>
        </w:tc>
        <w:tc>
          <w:tcPr>
            <w:tcW w:w="720" w:type="dxa"/>
            <w:vAlign w:val="center"/>
          </w:tcPr>
          <w:p w:rsidR="0089350E" w:rsidRPr="0014539E" w:rsidRDefault="0089350E" w:rsidP="003426DA">
            <w:pPr>
              <w:jc w:val="center"/>
              <w:rPr>
                <w:rFonts w:ascii="Verdana" w:hAnsi="Verdana" w:cs="Calibri"/>
              </w:rPr>
            </w:pPr>
            <w:r>
              <w:rPr>
                <w:rFonts w:ascii="Verdana" w:hAnsi="Verdana" w:cs="Calibri"/>
              </w:rPr>
              <w:t>2700</w:t>
            </w:r>
          </w:p>
        </w:tc>
        <w:tc>
          <w:tcPr>
            <w:tcW w:w="2880" w:type="dxa"/>
            <w:tcBorders>
              <w:top w:val="nil"/>
              <w:bottom w:val="nil"/>
            </w:tcBorders>
          </w:tcPr>
          <w:p w:rsidR="0089350E" w:rsidRPr="0014539E" w:rsidRDefault="0089350E" w:rsidP="003426DA">
            <w:pPr>
              <w:jc w:val="center"/>
              <w:rPr>
                <w:rFonts w:ascii="Verdana" w:hAnsi="Verdana" w:cs="Calibri"/>
              </w:rPr>
            </w:pPr>
          </w:p>
        </w:tc>
        <w:tc>
          <w:tcPr>
            <w:tcW w:w="720" w:type="dxa"/>
            <w:vAlign w:val="center"/>
          </w:tcPr>
          <w:p w:rsidR="0089350E" w:rsidRPr="0014539E" w:rsidRDefault="0089350E" w:rsidP="003426DA">
            <w:pPr>
              <w:jc w:val="center"/>
              <w:rPr>
                <w:rFonts w:ascii="Verdana" w:hAnsi="Verdana" w:cs="Calibri"/>
              </w:rPr>
            </w:pPr>
            <w:r w:rsidRPr="0014539E">
              <w:rPr>
                <w:rFonts w:ascii="Verdana" w:hAnsi="Verdana" w:cs="Calibri"/>
              </w:rPr>
              <w:t>3</w:t>
            </w:r>
          </w:p>
        </w:tc>
        <w:tc>
          <w:tcPr>
            <w:tcW w:w="720" w:type="dxa"/>
            <w:vAlign w:val="center"/>
          </w:tcPr>
          <w:p w:rsidR="0089350E" w:rsidRPr="0014539E" w:rsidRDefault="0089350E" w:rsidP="003426DA">
            <w:pPr>
              <w:jc w:val="center"/>
              <w:rPr>
                <w:rFonts w:ascii="Verdana" w:hAnsi="Verdana" w:cs="Calibri"/>
              </w:rPr>
            </w:pPr>
            <w:r>
              <w:rPr>
                <w:rFonts w:ascii="Verdana" w:hAnsi="Verdana" w:cs="Calibri"/>
              </w:rPr>
              <w:t>3</w:t>
            </w:r>
          </w:p>
        </w:tc>
      </w:tr>
    </w:tbl>
    <w:p w:rsidR="0089350E" w:rsidRDefault="0089350E" w:rsidP="0089350E">
      <w:pPr>
        <w:spacing w:line="240" w:lineRule="auto"/>
      </w:pPr>
    </w:p>
    <w:p w:rsidR="0089350E" w:rsidRDefault="0089350E" w:rsidP="0089350E">
      <w:pPr>
        <w:spacing w:line="240" w:lineRule="auto"/>
      </w:pPr>
    </w:p>
    <w:p w:rsidR="0089350E" w:rsidRPr="0089350E" w:rsidRDefault="0089350E" w:rsidP="0089350E">
      <w:pPr>
        <w:spacing w:line="240" w:lineRule="auto"/>
      </w:pPr>
    </w:p>
    <w:p w:rsidR="0089350E" w:rsidRDefault="0089350E"/>
    <w:p w:rsidR="0089350E" w:rsidRDefault="0089350E">
      <w:pPr>
        <w:rPr>
          <w:rFonts w:ascii="Verdana" w:hAnsi="Verdana"/>
        </w:rPr>
      </w:pPr>
      <w:r w:rsidRPr="0089350E">
        <w:rPr>
          <w:rFonts w:ascii="Verdana" w:hAnsi="Verdana"/>
        </w:rPr>
        <w:lastRenderedPageBreak/>
        <w:t>3)</w:t>
      </w:r>
      <w:r>
        <w:rPr>
          <w:rFonts w:ascii="Verdana" w:hAnsi="Verdana"/>
        </w:rPr>
        <w:t xml:space="preserve">  Write the equation from the graph making sure to identify each part of the equation.</w:t>
      </w:r>
    </w:p>
    <w:p w:rsidR="0089350E" w:rsidRDefault="00EF7D43">
      <w:pPr>
        <w:rPr>
          <w:rFonts w:ascii="Verdana" w:hAnsi="Verdana"/>
        </w:rPr>
      </w:pPr>
      <w:r>
        <w:rPr>
          <w:noProof/>
        </w:rPr>
        <w:drawing>
          <wp:anchor distT="0" distB="0" distL="114300" distR="114300" simplePos="0" relativeHeight="251660288" behindDoc="1" locked="0" layoutInCell="1" allowOverlap="1" wp14:anchorId="1764E863" wp14:editId="1533E91F">
            <wp:simplePos x="0" y="0"/>
            <wp:positionH relativeFrom="column">
              <wp:posOffset>3609340</wp:posOffset>
            </wp:positionH>
            <wp:positionV relativeFrom="paragraph">
              <wp:posOffset>320675</wp:posOffset>
            </wp:positionV>
            <wp:extent cx="2315845" cy="3200400"/>
            <wp:effectExtent l="0" t="0" r="8255" b="0"/>
            <wp:wrapTight wrapText="bothSides">
              <wp:wrapPolygon edited="0">
                <wp:start x="0" y="0"/>
                <wp:lineTo x="0" y="21471"/>
                <wp:lineTo x="21499" y="21471"/>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15845" cy="320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9F45CFB" wp14:editId="3E9FE6C5">
            <wp:simplePos x="0" y="0"/>
            <wp:positionH relativeFrom="column">
              <wp:posOffset>457200</wp:posOffset>
            </wp:positionH>
            <wp:positionV relativeFrom="paragraph">
              <wp:posOffset>320675</wp:posOffset>
            </wp:positionV>
            <wp:extent cx="2524125" cy="3308985"/>
            <wp:effectExtent l="0" t="0" r="9525" b="5715"/>
            <wp:wrapTight wrapText="bothSides">
              <wp:wrapPolygon edited="0">
                <wp:start x="0" y="0"/>
                <wp:lineTo x="0" y="21513"/>
                <wp:lineTo x="21518" y="21513"/>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24125" cy="3308985"/>
                    </a:xfrm>
                    <a:prstGeom prst="rect">
                      <a:avLst/>
                    </a:prstGeom>
                  </pic:spPr>
                </pic:pic>
              </a:graphicData>
            </a:graphic>
            <wp14:sizeRelH relativeFrom="page">
              <wp14:pctWidth>0</wp14:pctWidth>
            </wp14:sizeRelH>
            <wp14:sizeRelV relativeFrom="page">
              <wp14:pctHeight>0</wp14:pctHeight>
            </wp14:sizeRelV>
          </wp:anchor>
        </w:drawing>
      </w:r>
    </w:p>
    <w:p w:rsidR="00EF7D43" w:rsidRDefault="00EF7D43">
      <w:pPr>
        <w:rPr>
          <w:rFonts w:ascii="Verdana" w:hAnsi="Verdana"/>
        </w:rPr>
      </w:pPr>
      <w:r>
        <w:rPr>
          <w:rFonts w:ascii="Verdana" w:hAnsi="Verdana"/>
        </w:rPr>
        <w:t>a)</w:t>
      </w:r>
      <w:r w:rsidRPr="00EF7D43">
        <w:rPr>
          <w:noProof/>
        </w:rPr>
        <w:t xml:space="preserve"> </w:t>
      </w:r>
      <w:r>
        <w:rPr>
          <w:rFonts w:ascii="Verdana" w:hAnsi="Verdana"/>
        </w:rPr>
        <w:t xml:space="preserve"> </w:t>
      </w:r>
      <w:proofErr w:type="gramStart"/>
      <w:r>
        <w:rPr>
          <w:rFonts w:ascii="Verdana" w:hAnsi="Verdana"/>
        </w:rPr>
        <w:t>b</w:t>
      </w:r>
      <w:proofErr w:type="gramEnd"/>
      <w:r>
        <w:rPr>
          <w:rFonts w:ascii="Verdana" w:hAnsi="Verdana"/>
        </w:rPr>
        <w:t>)</w:t>
      </w:r>
      <w:r w:rsidRPr="00EF7D43">
        <w:rPr>
          <w:noProof/>
        </w:rPr>
        <w:t xml:space="preserve"> </w:t>
      </w:r>
    </w:p>
    <w:p w:rsidR="00EF7D43" w:rsidRDefault="00EF7D43">
      <w:pPr>
        <w:rPr>
          <w:rFonts w:ascii="Verdana" w:hAnsi="Verdana"/>
        </w:rPr>
      </w:pPr>
    </w:p>
    <w:p w:rsidR="00EF7D43" w:rsidRDefault="00EF7D43">
      <w:pPr>
        <w:rPr>
          <w:rFonts w:ascii="Verdana" w:hAnsi="Verdana"/>
        </w:rPr>
      </w:pPr>
    </w:p>
    <w:p w:rsidR="00EF7D43" w:rsidRDefault="00EF7D43">
      <w:pPr>
        <w:rPr>
          <w:rFonts w:ascii="Verdana" w:hAnsi="Verdana"/>
        </w:rPr>
      </w:pPr>
    </w:p>
    <w:p w:rsidR="00EF7D43" w:rsidRDefault="00EF7D43">
      <w:pPr>
        <w:rPr>
          <w:rFonts w:ascii="Verdana" w:hAnsi="Verdana"/>
        </w:rPr>
      </w:pPr>
    </w:p>
    <w:p w:rsidR="00EF7D43" w:rsidRDefault="00EF7D43">
      <w:pPr>
        <w:rPr>
          <w:rFonts w:ascii="Verdana" w:hAnsi="Verdana"/>
        </w:rPr>
      </w:pPr>
    </w:p>
    <w:p w:rsidR="00EF7D43" w:rsidRDefault="00EF7D43">
      <w:pPr>
        <w:rPr>
          <w:rFonts w:ascii="Verdana" w:hAnsi="Verdana"/>
        </w:rPr>
      </w:pPr>
    </w:p>
    <w:p w:rsidR="00EF7D43" w:rsidRDefault="00EF7D43">
      <w:pPr>
        <w:rPr>
          <w:rFonts w:ascii="Verdana" w:hAnsi="Verdana"/>
        </w:rPr>
      </w:pPr>
    </w:p>
    <w:p w:rsidR="00EF7D43" w:rsidRDefault="00EF7D43">
      <w:pPr>
        <w:rPr>
          <w:rFonts w:ascii="Verdana" w:hAnsi="Verdana"/>
        </w:rPr>
      </w:pPr>
    </w:p>
    <w:p w:rsidR="00EF7D43" w:rsidRDefault="00EF7D43">
      <w:pPr>
        <w:rPr>
          <w:rFonts w:ascii="Verdana" w:hAnsi="Verdana"/>
        </w:rPr>
      </w:pPr>
    </w:p>
    <w:p w:rsidR="00EF7D43" w:rsidRDefault="00EF7D43">
      <w:pPr>
        <w:rPr>
          <w:rFonts w:ascii="Verdana" w:hAnsi="Verdana"/>
        </w:rPr>
      </w:pPr>
    </w:p>
    <w:p w:rsidR="00EF7D43" w:rsidRDefault="00EF7D43">
      <w:pPr>
        <w:rPr>
          <w:rFonts w:ascii="Verdana" w:hAnsi="Verdana"/>
        </w:rPr>
      </w:pPr>
    </w:p>
    <w:p w:rsidR="00FB727C" w:rsidRDefault="00EF7D43">
      <w:pPr>
        <w:rPr>
          <w:rFonts w:ascii="Verdana" w:hAnsi="Verdana"/>
        </w:rPr>
      </w:pPr>
      <w:r>
        <w:rPr>
          <w:rFonts w:ascii="Verdana" w:hAnsi="Verdana"/>
        </w:rPr>
        <w:t>4)</w:t>
      </w:r>
      <w:r w:rsidR="001D046B">
        <w:rPr>
          <w:rFonts w:ascii="Verdana" w:hAnsi="Verdana"/>
        </w:rPr>
        <w:t xml:space="preserve">  </w:t>
      </w:r>
      <w:r w:rsidR="001D046B">
        <w:rPr>
          <w:rFonts w:ascii="Verdana" w:hAnsi="Verdana"/>
        </w:rPr>
        <w:t>Make a table and write a f</w:t>
      </w:r>
      <w:r w:rsidR="00FB727C">
        <w:rPr>
          <w:rFonts w:ascii="Verdana" w:hAnsi="Verdana"/>
        </w:rPr>
        <w:t>unction to model the situation.</w:t>
      </w:r>
    </w:p>
    <w:p w:rsidR="00EF7D43" w:rsidRDefault="00FB727C">
      <w:pPr>
        <w:rPr>
          <w:rFonts w:ascii="Verdana" w:hAnsi="Verdana"/>
        </w:rPr>
      </w:pPr>
      <w:r>
        <w:rPr>
          <w:rFonts w:ascii="Verdana" w:hAnsi="Verdana"/>
        </w:rPr>
        <w:t>A restaurant averages 75 customers after making some much needed changes ownership sees that the average number of customers is tripling every month.  If this trend continues how many customers will they 11 months.</w:t>
      </w:r>
    </w:p>
    <w:p w:rsidR="001D046B" w:rsidRDefault="001D046B">
      <w:pPr>
        <w:rPr>
          <w:rFonts w:ascii="Verdana" w:hAnsi="Verdana"/>
        </w:rPr>
      </w:pPr>
    </w:p>
    <w:p w:rsidR="001D046B" w:rsidRDefault="001D046B">
      <w:pPr>
        <w:rPr>
          <w:rFonts w:ascii="Verdana" w:hAnsi="Verdana"/>
        </w:rPr>
      </w:pPr>
    </w:p>
    <w:p w:rsidR="001D046B" w:rsidRDefault="001D046B">
      <w:pPr>
        <w:rPr>
          <w:rFonts w:ascii="Verdana" w:hAnsi="Verdana"/>
        </w:rPr>
      </w:pPr>
    </w:p>
    <w:p w:rsidR="001D046B" w:rsidRDefault="001D046B">
      <w:pPr>
        <w:rPr>
          <w:rFonts w:ascii="Verdana" w:hAnsi="Verdana"/>
        </w:rPr>
      </w:pPr>
    </w:p>
    <w:p w:rsidR="001D046B" w:rsidRDefault="001D046B">
      <w:pPr>
        <w:rPr>
          <w:rFonts w:ascii="Verdana" w:hAnsi="Verdana"/>
        </w:rPr>
      </w:pPr>
    </w:p>
    <w:p w:rsidR="001D046B" w:rsidRDefault="001D046B">
      <w:pPr>
        <w:rPr>
          <w:rFonts w:ascii="Verdana" w:hAnsi="Verdana"/>
        </w:rPr>
      </w:pPr>
      <w:r>
        <w:rPr>
          <w:rFonts w:ascii="Verdana" w:hAnsi="Verdana"/>
        </w:rPr>
        <w:t>Bonus:  Make a table and write a function to model the situation.</w:t>
      </w:r>
    </w:p>
    <w:p w:rsidR="001D046B" w:rsidRPr="0089350E" w:rsidRDefault="001D046B">
      <w:pPr>
        <w:rPr>
          <w:rFonts w:ascii="Verdana" w:hAnsi="Verdana"/>
        </w:rPr>
      </w:pPr>
      <w:r>
        <w:rPr>
          <w:rFonts w:ascii="Verdana" w:hAnsi="Verdana"/>
        </w:rPr>
        <w:t>Billy has $1000 in an investment account.  He makes 7% every year on the money in his account.  Find how much money he will have in his account after 30 years.</w:t>
      </w:r>
    </w:p>
    <w:sectPr w:rsidR="001D046B" w:rsidRPr="0089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0E"/>
    <w:rsid w:val="001D046B"/>
    <w:rsid w:val="0020308E"/>
    <w:rsid w:val="0089350E"/>
    <w:rsid w:val="00EF7D43"/>
    <w:rsid w:val="00FB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50E"/>
    <w:rPr>
      <w:color w:val="808080"/>
    </w:rPr>
  </w:style>
  <w:style w:type="paragraph" w:styleId="BalloonText">
    <w:name w:val="Balloon Text"/>
    <w:basedOn w:val="Normal"/>
    <w:link w:val="BalloonTextChar"/>
    <w:uiPriority w:val="99"/>
    <w:semiHidden/>
    <w:unhideWhenUsed/>
    <w:rsid w:val="0089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0E"/>
    <w:rPr>
      <w:rFonts w:ascii="Tahoma" w:hAnsi="Tahoma" w:cs="Tahoma"/>
      <w:sz w:val="16"/>
      <w:szCs w:val="16"/>
    </w:rPr>
  </w:style>
  <w:style w:type="table" w:styleId="TableGrid">
    <w:name w:val="Table Grid"/>
    <w:basedOn w:val="TableNormal"/>
    <w:uiPriority w:val="59"/>
    <w:rsid w:val="008935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50E"/>
    <w:rPr>
      <w:color w:val="808080"/>
    </w:rPr>
  </w:style>
  <w:style w:type="paragraph" w:styleId="BalloonText">
    <w:name w:val="Balloon Text"/>
    <w:basedOn w:val="Normal"/>
    <w:link w:val="BalloonTextChar"/>
    <w:uiPriority w:val="99"/>
    <w:semiHidden/>
    <w:unhideWhenUsed/>
    <w:rsid w:val="0089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0E"/>
    <w:rPr>
      <w:rFonts w:ascii="Tahoma" w:hAnsi="Tahoma" w:cs="Tahoma"/>
      <w:sz w:val="16"/>
      <w:szCs w:val="16"/>
    </w:rPr>
  </w:style>
  <w:style w:type="table" w:styleId="TableGrid">
    <w:name w:val="Table Grid"/>
    <w:basedOn w:val="TableNormal"/>
    <w:uiPriority w:val="59"/>
    <w:rsid w:val="008935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Ballard</dc:creator>
  <cp:lastModifiedBy>Daniel J. Ballard</cp:lastModifiedBy>
  <cp:revision>2</cp:revision>
  <dcterms:created xsi:type="dcterms:W3CDTF">2015-05-13T12:11:00Z</dcterms:created>
  <dcterms:modified xsi:type="dcterms:W3CDTF">2015-05-13T12:35:00Z</dcterms:modified>
</cp:coreProperties>
</file>